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3d494e96d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64ee691e2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Ardentinny,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833c5dd7542a9" /><Relationship Type="http://schemas.openxmlformats.org/officeDocument/2006/relationships/numbering" Target="/word/numbering.xml" Id="Re649b8fb3ad0454f" /><Relationship Type="http://schemas.openxmlformats.org/officeDocument/2006/relationships/settings" Target="/word/settings.xml" Id="Rfc83fe018eeb431a" /><Relationship Type="http://schemas.openxmlformats.org/officeDocument/2006/relationships/image" Target="/word/media/2305959b-d8c0-4fcc-88e7-5a8c484dbe9e.png" Id="R85464ee691e245f1" /></Relationships>
</file>