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b21947f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1dde0993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Ardkinglas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4bfe524e64b80" /><Relationship Type="http://schemas.openxmlformats.org/officeDocument/2006/relationships/numbering" Target="/word/numbering.xml" Id="R97ea7e1b2cc4439a" /><Relationship Type="http://schemas.openxmlformats.org/officeDocument/2006/relationships/settings" Target="/word/settings.xml" Id="R37989655b9784bb3" /><Relationship Type="http://schemas.openxmlformats.org/officeDocument/2006/relationships/image" Target="/word/media/ac196026-bea7-4c04-9436-d53f40c98455.png" Id="R91ae1dde09934deb" /></Relationships>
</file>