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ccbb16fc5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27d1c62b6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Ardlamont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22806a4e4fe3" /><Relationship Type="http://schemas.openxmlformats.org/officeDocument/2006/relationships/numbering" Target="/word/numbering.xml" Id="R4d473bbb846f4094" /><Relationship Type="http://schemas.openxmlformats.org/officeDocument/2006/relationships/settings" Target="/word/settings.xml" Id="R4d1b5cc4c4824767" /><Relationship Type="http://schemas.openxmlformats.org/officeDocument/2006/relationships/image" Target="/word/media/1df94a20-8cb5-438c-a9ea-8a66889ac373.png" Id="Rfe627d1c62b640ea" /></Relationships>
</file>