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0710dc4c1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ea877875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Ardnave,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29dd9c9174f7d" /><Relationship Type="http://schemas.openxmlformats.org/officeDocument/2006/relationships/numbering" Target="/word/numbering.xml" Id="R51d2a86a977540f6" /><Relationship Type="http://schemas.openxmlformats.org/officeDocument/2006/relationships/settings" Target="/word/settings.xml" Id="Rd9ecc7087dae40c7" /><Relationship Type="http://schemas.openxmlformats.org/officeDocument/2006/relationships/image" Target="/word/media/1f32c399-6343-4357-89f0-4eb0faa8f3ed.png" Id="Rd7b5ea8778754d6f" /></Relationships>
</file>