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f329ca5c6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b0ee662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Arinabost,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48c669fae45d9" /><Relationship Type="http://schemas.openxmlformats.org/officeDocument/2006/relationships/numbering" Target="/word/numbering.xml" Id="R2e62121529b3490f" /><Relationship Type="http://schemas.openxmlformats.org/officeDocument/2006/relationships/settings" Target="/word/settings.xml" Id="R882fe57bdfff417b" /><Relationship Type="http://schemas.openxmlformats.org/officeDocument/2006/relationships/image" Target="/word/media/380dfd47-b586-43cb-9057-7e3368d6a165.png" Id="Rcdddb0ee662d4492" /></Relationships>
</file>