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13c7e6509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ae73e7534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Arklet,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c630481ac4879" /><Relationship Type="http://schemas.openxmlformats.org/officeDocument/2006/relationships/numbering" Target="/word/numbering.xml" Id="Rbeabe655481f4b35" /><Relationship Type="http://schemas.openxmlformats.org/officeDocument/2006/relationships/settings" Target="/word/settings.xml" Id="R45d74612961b497d" /><Relationship Type="http://schemas.openxmlformats.org/officeDocument/2006/relationships/image" Target="/word/media/6c1a0e96-5442-483f-a9d9-6ef46125d6e9.png" Id="Rd3aae73e7534455c" /></Relationships>
</file>