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4bbb3c93d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15077d860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Armadale,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b8f39fe7c4fa6" /><Relationship Type="http://schemas.openxmlformats.org/officeDocument/2006/relationships/numbering" Target="/word/numbering.xml" Id="R2961d5d475f44951" /><Relationship Type="http://schemas.openxmlformats.org/officeDocument/2006/relationships/settings" Target="/word/settings.xml" Id="Ref61d9251ebe40a5" /><Relationship Type="http://schemas.openxmlformats.org/officeDocument/2006/relationships/image" Target="/word/media/a845689a-8909-4b33-955a-81be6e9396ee.png" Id="Rfb415077d8604d0f" /></Relationships>
</file>