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d4d18b197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95f81f090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Ashmore,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467b76f0b4632" /><Relationship Type="http://schemas.openxmlformats.org/officeDocument/2006/relationships/numbering" Target="/word/numbering.xml" Id="R9ceda6e2b65f44c3" /><Relationship Type="http://schemas.openxmlformats.org/officeDocument/2006/relationships/settings" Target="/word/settings.xml" Id="Rd87bb2aed26a47f0" /><Relationship Type="http://schemas.openxmlformats.org/officeDocument/2006/relationships/image" Target="/word/media/f1c4cb7e-d716-481e-ac2b-2cc6d29a00d5.png" Id="R2f195f81f0904f7b" /></Relationships>
</file>