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ab0356cee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dbdddb6e1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Askam in Furness,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f5311e4064ad7" /><Relationship Type="http://schemas.openxmlformats.org/officeDocument/2006/relationships/numbering" Target="/word/numbering.xml" Id="R88861f7f92634519" /><Relationship Type="http://schemas.openxmlformats.org/officeDocument/2006/relationships/settings" Target="/word/settings.xml" Id="R8570d46fa9894fb4" /><Relationship Type="http://schemas.openxmlformats.org/officeDocument/2006/relationships/image" Target="/word/media/bf4cfc14-8754-4e29-9968-0c3913fdca81.png" Id="R699dbdddb6e1480f" /></Relationships>
</file>