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eee632adc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30ab29694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Astbury,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ad57ce9af4a25" /><Relationship Type="http://schemas.openxmlformats.org/officeDocument/2006/relationships/numbering" Target="/word/numbering.xml" Id="Rd739a93a1abb4513" /><Relationship Type="http://schemas.openxmlformats.org/officeDocument/2006/relationships/settings" Target="/word/settings.xml" Id="R9b87f2ba0c0d43e7" /><Relationship Type="http://schemas.openxmlformats.org/officeDocument/2006/relationships/image" Target="/word/media/fc77171c-4caa-4d47-8c3a-3dda79894585.png" Id="R62930ab2969441cb" /></Relationships>
</file>