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7fc5a70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d5537a1f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Atherton,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db1326414808" /><Relationship Type="http://schemas.openxmlformats.org/officeDocument/2006/relationships/numbering" Target="/word/numbering.xml" Id="Rc5df201a68b048b6" /><Relationship Type="http://schemas.openxmlformats.org/officeDocument/2006/relationships/settings" Target="/word/settings.xml" Id="Ra6b45faf12d44be8" /><Relationship Type="http://schemas.openxmlformats.org/officeDocument/2006/relationships/image" Target="/word/media/0251e3fd-12a4-4c71-abd7-3c5fbee198e6.png" Id="R8b58d5537a1f4d96" /></Relationships>
</file>