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b1bd9995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60d3a118f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Auchinblae,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71f451afb49aa" /><Relationship Type="http://schemas.openxmlformats.org/officeDocument/2006/relationships/numbering" Target="/word/numbering.xml" Id="R9b0f00a1176f4222" /><Relationship Type="http://schemas.openxmlformats.org/officeDocument/2006/relationships/settings" Target="/word/settings.xml" Id="R034a340f7f084492" /><Relationship Type="http://schemas.openxmlformats.org/officeDocument/2006/relationships/image" Target="/word/media/d5cfc9f2-4cf7-489f-989c-22cbea529d11.png" Id="R69960d3a118f431b" /></Relationships>
</file>