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f49d4807d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9aaf13438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Aughnacloy,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4daa40ce04e8e" /><Relationship Type="http://schemas.openxmlformats.org/officeDocument/2006/relationships/numbering" Target="/word/numbering.xml" Id="R546406260a2b4fc7" /><Relationship Type="http://schemas.openxmlformats.org/officeDocument/2006/relationships/settings" Target="/word/settings.xml" Id="R1e5a9aa558764b72" /><Relationship Type="http://schemas.openxmlformats.org/officeDocument/2006/relationships/image" Target="/word/media/8934ca3f-f3db-42df-80e5-3d6c5de5d74e.png" Id="Reab9aaf134384d08" /></Relationships>
</file>