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4d2bb921c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c637736a6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Auldearn,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bd959529841f5" /><Relationship Type="http://schemas.openxmlformats.org/officeDocument/2006/relationships/numbering" Target="/word/numbering.xml" Id="R9f6b4941e56645f6" /><Relationship Type="http://schemas.openxmlformats.org/officeDocument/2006/relationships/settings" Target="/word/settings.xml" Id="R2bf31d13f66e4f2f" /><Relationship Type="http://schemas.openxmlformats.org/officeDocument/2006/relationships/image" Target="/word/media/9a7ce5ee-14d9-41d8-ac10-2390f0fae892.png" Id="Rf61c637736a649a3" /></Relationships>
</file>