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44d0ce28c048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a25d44754e4c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Avington,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29ed00ecb14db4" /><Relationship Type="http://schemas.openxmlformats.org/officeDocument/2006/relationships/numbering" Target="/word/numbering.xml" Id="R900754dc3cf64bad" /><Relationship Type="http://schemas.openxmlformats.org/officeDocument/2006/relationships/settings" Target="/word/settings.xml" Id="Ref8a8327aec64eab" /><Relationship Type="http://schemas.openxmlformats.org/officeDocument/2006/relationships/image" Target="/word/media/115e058c-8b9d-440c-a6b1-9a853108543f.png" Id="R01a25d44754e4c11" /></Relationships>
</file>