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606c4cb86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1c9bbbcc5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Backworth,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6d7e3cdf04298" /><Relationship Type="http://schemas.openxmlformats.org/officeDocument/2006/relationships/numbering" Target="/word/numbering.xml" Id="R176a9d80c0544647" /><Relationship Type="http://schemas.openxmlformats.org/officeDocument/2006/relationships/settings" Target="/word/settings.xml" Id="Rf12f3891ab5a4f58" /><Relationship Type="http://schemas.openxmlformats.org/officeDocument/2006/relationships/image" Target="/word/media/c00979e3-904d-4889-a2c8-8691d70f722c.png" Id="R4d01c9bbbcc54f0f" /></Relationships>
</file>