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1ca020123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fe079f07c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Badluchrach,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d2b8a32524855" /><Relationship Type="http://schemas.openxmlformats.org/officeDocument/2006/relationships/numbering" Target="/word/numbering.xml" Id="Rd751156edca14ca0" /><Relationship Type="http://schemas.openxmlformats.org/officeDocument/2006/relationships/settings" Target="/word/settings.xml" Id="Rb034aeda1da3437a" /><Relationship Type="http://schemas.openxmlformats.org/officeDocument/2006/relationships/image" Target="/word/media/a297f366-82a3-41e5-9ffa-e8822575bf97.png" Id="Rcecfe079f07c49e1" /></Relationships>
</file>