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268b678ea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4b8a62506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Baeishven,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8457a3ad940e3" /><Relationship Type="http://schemas.openxmlformats.org/officeDocument/2006/relationships/numbering" Target="/word/numbering.xml" Id="R5276ed37fefe417d" /><Relationship Type="http://schemas.openxmlformats.org/officeDocument/2006/relationships/settings" Target="/word/settings.xml" Id="R5a1628ca7dde4ddd" /><Relationship Type="http://schemas.openxmlformats.org/officeDocument/2006/relationships/image" Target="/word/media/8a133734-dba3-42c6-81c4-853839b1a58e.png" Id="R2544b8a6250647a0" /></Relationships>
</file>