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c57c9c1eb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a8a6e6d10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Baginton,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0580e1c3c4c34" /><Relationship Type="http://schemas.openxmlformats.org/officeDocument/2006/relationships/numbering" Target="/word/numbering.xml" Id="R99cf3f318e634be8" /><Relationship Type="http://schemas.openxmlformats.org/officeDocument/2006/relationships/settings" Target="/word/settings.xml" Id="Reec1df5d86574a46" /><Relationship Type="http://schemas.openxmlformats.org/officeDocument/2006/relationships/image" Target="/word/media/bf158fb5-1d43-4736-9d99-6ddc0a9721cb.png" Id="R0e4a8a6e6d10477b" /></Relationships>
</file>