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0cb1d9d33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8024f1f61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Balconie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ada22b44f4a17" /><Relationship Type="http://schemas.openxmlformats.org/officeDocument/2006/relationships/numbering" Target="/word/numbering.xml" Id="R6797d7e5e82149ef" /><Relationship Type="http://schemas.openxmlformats.org/officeDocument/2006/relationships/settings" Target="/word/settings.xml" Id="R73fd350c6f41449d" /><Relationship Type="http://schemas.openxmlformats.org/officeDocument/2006/relationships/image" Target="/word/media/fb22cca2-e534-4b3b-a606-15e9f1401a03.png" Id="Rab58024f1f61413c" /></Relationships>
</file>