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377c3e1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e55530ad6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Ballyculter,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aba412c84a01" /><Relationship Type="http://schemas.openxmlformats.org/officeDocument/2006/relationships/numbering" Target="/word/numbering.xml" Id="R4ec61f3bfad3431e" /><Relationship Type="http://schemas.openxmlformats.org/officeDocument/2006/relationships/settings" Target="/word/settings.xml" Id="Rc48f335f7e224034" /><Relationship Type="http://schemas.openxmlformats.org/officeDocument/2006/relationships/image" Target="/word/media/46418ee7-fca8-4006-9b88-4a63ea589161.png" Id="Rc25e55530ad64004" /></Relationships>
</file>