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cf9f6fc61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083cdf7d2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b8e509f8741b2" /><Relationship Type="http://schemas.openxmlformats.org/officeDocument/2006/relationships/numbering" Target="/word/numbering.xml" Id="R5eebeb780cfc48c4" /><Relationship Type="http://schemas.openxmlformats.org/officeDocument/2006/relationships/settings" Target="/word/settings.xml" Id="R631addd9e2c845f2" /><Relationship Type="http://schemas.openxmlformats.org/officeDocument/2006/relationships/image" Target="/word/media/3641c09f-cc61-46eb-b86b-67bddaa7dcc0.png" Id="R8df083cdf7d2437a" /></Relationships>
</file>