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37ea801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b39b335d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Bardsea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33561aca40eb" /><Relationship Type="http://schemas.openxmlformats.org/officeDocument/2006/relationships/numbering" Target="/word/numbering.xml" Id="R978efc96a0934c3b" /><Relationship Type="http://schemas.openxmlformats.org/officeDocument/2006/relationships/settings" Target="/word/settings.xml" Id="R5710ff907f924fc8" /><Relationship Type="http://schemas.openxmlformats.org/officeDocument/2006/relationships/image" Target="/word/media/2cf0f1f8-cc86-4900-b0a7-e1cd3417096f.png" Id="Rd4bb39b335d34c68" /></Relationships>
</file>