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b10cfddce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cab346ffb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2003a91de49f2" /><Relationship Type="http://schemas.openxmlformats.org/officeDocument/2006/relationships/numbering" Target="/word/numbering.xml" Id="Rda954600383f4b61" /><Relationship Type="http://schemas.openxmlformats.org/officeDocument/2006/relationships/settings" Target="/word/settings.xml" Id="R2f00fff17977472d" /><Relationship Type="http://schemas.openxmlformats.org/officeDocument/2006/relationships/image" Target="/word/media/79127227-8776-4f3d-be4f-61214a1a5e7d.png" Id="R50bcab346ffb4936" /></Relationships>
</file>