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3416760cc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aa7c69ef6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Barkston,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5f74763b24d09" /><Relationship Type="http://schemas.openxmlformats.org/officeDocument/2006/relationships/numbering" Target="/word/numbering.xml" Id="Rc0ca350e8f454c65" /><Relationship Type="http://schemas.openxmlformats.org/officeDocument/2006/relationships/settings" Target="/word/settings.xml" Id="Rafb7a41d68534db3" /><Relationship Type="http://schemas.openxmlformats.org/officeDocument/2006/relationships/image" Target="/word/media/a0fb36d0-5e56-41c8-ba79-fd46bd5f11df.png" Id="R333aa7c69ef64929" /></Relationships>
</file>