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2c30befdf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a76eda553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Barmouth,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1f6919495466e" /><Relationship Type="http://schemas.openxmlformats.org/officeDocument/2006/relationships/numbering" Target="/word/numbering.xml" Id="R39c6fe2696d84d93" /><Relationship Type="http://schemas.openxmlformats.org/officeDocument/2006/relationships/settings" Target="/word/settings.xml" Id="Rc2848ef1875148ea" /><Relationship Type="http://schemas.openxmlformats.org/officeDocument/2006/relationships/image" Target="/word/media/53fabf3d-e947-47ab-b56b-b16c04fc0504.png" Id="R9d1a76eda55347de" /></Relationships>
</file>