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df2db6e4e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f38ec4e26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Barnack,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52f395bd54602" /><Relationship Type="http://schemas.openxmlformats.org/officeDocument/2006/relationships/numbering" Target="/word/numbering.xml" Id="R935ac3412c684255" /><Relationship Type="http://schemas.openxmlformats.org/officeDocument/2006/relationships/settings" Target="/word/settings.xml" Id="R41673d0fc84949bc" /><Relationship Type="http://schemas.openxmlformats.org/officeDocument/2006/relationships/image" Target="/word/media/8e45a7b6-31ca-41f5-9fd1-ac00ff2f4736.png" Id="Rc29f38ec4e2643d9" /></Relationships>
</file>