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0559fa654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56dc7d6ca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bdf061ded4499" /><Relationship Type="http://schemas.openxmlformats.org/officeDocument/2006/relationships/numbering" Target="/word/numbering.xml" Id="R828bf68610f540a8" /><Relationship Type="http://schemas.openxmlformats.org/officeDocument/2006/relationships/settings" Target="/word/settings.xml" Id="R1300442fc2d34de4" /><Relationship Type="http://schemas.openxmlformats.org/officeDocument/2006/relationships/image" Target="/word/media/f50ec3d9-fdb7-44ad-88c7-816cbdcc42c4.png" Id="R3ce56dc7d6ca44b3" /></Relationships>
</file>