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83d2f90cd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abdb8fe0d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 upon Humber,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ccfc32aa34b12" /><Relationship Type="http://schemas.openxmlformats.org/officeDocument/2006/relationships/numbering" Target="/word/numbering.xml" Id="R7e14bee19ff44807" /><Relationship Type="http://schemas.openxmlformats.org/officeDocument/2006/relationships/settings" Target="/word/settings.xml" Id="Rfe5ba2e310684e63" /><Relationship Type="http://schemas.openxmlformats.org/officeDocument/2006/relationships/image" Target="/word/media/cfbe01af-d5c1-44f8-bc8d-179867d42a6e.png" Id="Ra69abdb8fe0d49e0" /></Relationships>
</file>