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a9693b70e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c1cf92fd3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45429b2e54b8d" /><Relationship Type="http://schemas.openxmlformats.org/officeDocument/2006/relationships/numbering" Target="/word/numbering.xml" Id="R7b1954b3305649b3" /><Relationship Type="http://schemas.openxmlformats.org/officeDocument/2006/relationships/settings" Target="/word/settings.xml" Id="R196ac03ebfcd4c1d" /><Relationship Type="http://schemas.openxmlformats.org/officeDocument/2006/relationships/image" Target="/word/media/442b864f-5332-45b1-9d46-a2219c95e3fe.png" Id="Ra14c1cf92fd346f7" /></Relationships>
</file>