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13741f4c7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11a967222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Beechamwell,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591df1ac74f35" /><Relationship Type="http://schemas.openxmlformats.org/officeDocument/2006/relationships/numbering" Target="/word/numbering.xml" Id="R77767caec45d489c" /><Relationship Type="http://schemas.openxmlformats.org/officeDocument/2006/relationships/settings" Target="/word/settings.xml" Id="R9361408e0f864164" /><Relationship Type="http://schemas.openxmlformats.org/officeDocument/2006/relationships/image" Target="/word/media/8f878fcf-2de3-4c84-afb5-4c3064ac1c6d.png" Id="R45e11a9672224e11" /></Relationships>
</file>