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16053ab0f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58adbf79c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Chaluim,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fdd0e8fae4338" /><Relationship Type="http://schemas.openxmlformats.org/officeDocument/2006/relationships/numbering" Target="/word/numbering.xml" Id="R9f9a15cbab014e7b" /><Relationship Type="http://schemas.openxmlformats.org/officeDocument/2006/relationships/settings" Target="/word/settings.xml" Id="Rc29492bcc20f448b" /><Relationship Type="http://schemas.openxmlformats.org/officeDocument/2006/relationships/image" Target="/word/media/25ea708e-ebf1-44ab-a890-33712a2078dc.png" Id="Rbb258adbf79c4ed6" /></Relationships>
</file>