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39efe4a48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d6b6fca6c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Cleith Bric,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ec57470b14b6f" /><Relationship Type="http://schemas.openxmlformats.org/officeDocument/2006/relationships/numbering" Target="/word/numbering.xml" Id="R57a128827e7642b8" /><Relationship Type="http://schemas.openxmlformats.org/officeDocument/2006/relationships/settings" Target="/word/settings.xml" Id="R6d66cd9caa9848ae" /><Relationship Type="http://schemas.openxmlformats.org/officeDocument/2006/relationships/image" Target="/word/media/2584b655-2f3f-444a-a0c0-ccb5e13d8e8c.png" Id="Rb99d6b6fca6c4bf1" /></Relationships>
</file>