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947c9f2a4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7caa0f379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Belchford,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b04bbdf184108" /><Relationship Type="http://schemas.openxmlformats.org/officeDocument/2006/relationships/numbering" Target="/word/numbering.xml" Id="Ra3fa627374564814" /><Relationship Type="http://schemas.openxmlformats.org/officeDocument/2006/relationships/settings" Target="/word/settings.xml" Id="R9ee19f33e6b5452c" /><Relationship Type="http://schemas.openxmlformats.org/officeDocument/2006/relationships/image" Target="/word/media/e1a5d44d-1832-4731-86ac-536c0cc0e25a.png" Id="R9887caa0f379482f" /></Relationships>
</file>