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7a8bf794c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f847833b1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Belleek,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51a347a96450c" /><Relationship Type="http://schemas.openxmlformats.org/officeDocument/2006/relationships/numbering" Target="/word/numbering.xml" Id="Rbf46b5cc5670483b" /><Relationship Type="http://schemas.openxmlformats.org/officeDocument/2006/relationships/settings" Target="/word/settings.xml" Id="R7c9fb975a0c44592" /><Relationship Type="http://schemas.openxmlformats.org/officeDocument/2006/relationships/image" Target="/word/media/914ce9cd-2150-49f3-a040-39fc34345fb8.png" Id="R700f847833b149b2" /></Relationships>
</file>