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60e2dcd85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ef5e1813f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Bentwaters,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13dc3377646d7" /><Relationship Type="http://schemas.openxmlformats.org/officeDocument/2006/relationships/numbering" Target="/word/numbering.xml" Id="Rdf09d94de1c44013" /><Relationship Type="http://schemas.openxmlformats.org/officeDocument/2006/relationships/settings" Target="/word/settings.xml" Id="R506044a5b3414db6" /><Relationship Type="http://schemas.openxmlformats.org/officeDocument/2006/relationships/image" Target="/word/media/e4647086-746a-4094-94b5-bc615c36aca3.png" Id="Rc14ef5e1813f4585" /></Relationships>
</file>