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25752c051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2e3e7e175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Berden,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5fbe67e942b2" /><Relationship Type="http://schemas.openxmlformats.org/officeDocument/2006/relationships/numbering" Target="/word/numbering.xml" Id="Rb6ff8a1e342d4653" /><Relationship Type="http://schemas.openxmlformats.org/officeDocument/2006/relationships/settings" Target="/word/settings.xml" Id="R9d12569f3ab840a1" /><Relationship Type="http://schemas.openxmlformats.org/officeDocument/2006/relationships/image" Target="/word/media/2ab53e2d-a4be-47d5-b257-35c658cabb02.png" Id="R4942e3e7e17544d3" /></Relationships>
</file>