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90fe00baaa4e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6a7e84593d40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Bere Regis, Dorset,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9927adafa6437b" /><Relationship Type="http://schemas.openxmlformats.org/officeDocument/2006/relationships/numbering" Target="/word/numbering.xml" Id="R6e7f30b6324c4ffd" /><Relationship Type="http://schemas.openxmlformats.org/officeDocument/2006/relationships/settings" Target="/word/settings.xml" Id="R2e6c164ba66c462f" /><Relationship Type="http://schemas.openxmlformats.org/officeDocument/2006/relationships/image" Target="/word/media/c3e9c27e-281c-4269-b404-a2392ec98902.png" Id="R906a7e84593d40fd" /></Relationships>
</file>