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6151b826a941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1bd0d811014e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Bickerstaffe, Lancashire,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e5540b12e24962" /><Relationship Type="http://schemas.openxmlformats.org/officeDocument/2006/relationships/numbering" Target="/word/numbering.xml" Id="R79f71bce16694f29" /><Relationship Type="http://schemas.openxmlformats.org/officeDocument/2006/relationships/settings" Target="/word/settings.xml" Id="R4bf2a825f74d4df2" /><Relationship Type="http://schemas.openxmlformats.org/officeDocument/2006/relationships/image" Target="/word/media/87f08715-e0fb-4aff-ab8b-b516ad4868e8.png" Id="Rf51bd0d811014e4e" /></Relationships>
</file>