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eaf0be03d841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0f0867e0a343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Bicknor,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0d54e609c84a77" /><Relationship Type="http://schemas.openxmlformats.org/officeDocument/2006/relationships/numbering" Target="/word/numbering.xml" Id="R9660141148074d51" /><Relationship Type="http://schemas.openxmlformats.org/officeDocument/2006/relationships/settings" Target="/word/settings.xml" Id="R1628e9c396bf479b" /><Relationship Type="http://schemas.openxmlformats.org/officeDocument/2006/relationships/image" Target="/word/media/faf52422-fe28-4184-901c-493add0ca03f.png" Id="Rf00f0867e0a34388" /></Relationships>
</file>