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1a81df7fa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14687b346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Bidston,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ccc036a934460" /><Relationship Type="http://schemas.openxmlformats.org/officeDocument/2006/relationships/numbering" Target="/word/numbering.xml" Id="Rd5c5c58aea69475d" /><Relationship Type="http://schemas.openxmlformats.org/officeDocument/2006/relationships/settings" Target="/word/settings.xml" Id="R8f471df01fa7496a" /><Relationship Type="http://schemas.openxmlformats.org/officeDocument/2006/relationships/image" Target="/word/media/c4b9ebcb-32e6-49d3-af30-c320a8a6ada9.png" Id="R77d14687b34641b7" /></Relationships>
</file>