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007c26de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a870fcce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Billericay,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9874df354b10" /><Relationship Type="http://schemas.openxmlformats.org/officeDocument/2006/relationships/numbering" Target="/word/numbering.xml" Id="Rc9433bb82eb24c6a" /><Relationship Type="http://schemas.openxmlformats.org/officeDocument/2006/relationships/settings" Target="/word/settings.xml" Id="R30970d6f93a940bc" /><Relationship Type="http://schemas.openxmlformats.org/officeDocument/2006/relationships/image" Target="/word/media/ea49430c-04e0-4a29-9dee-c717746a69a9.png" Id="R805a870fcce647e8" /></Relationships>
</file>