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426d517b2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fd0dc36fb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Binend Loch,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02f0513874618" /><Relationship Type="http://schemas.openxmlformats.org/officeDocument/2006/relationships/numbering" Target="/word/numbering.xml" Id="Rb3c34c84d8294702" /><Relationship Type="http://schemas.openxmlformats.org/officeDocument/2006/relationships/settings" Target="/word/settings.xml" Id="R09edba0dd5f64899" /><Relationship Type="http://schemas.openxmlformats.org/officeDocument/2006/relationships/image" Target="/word/media/3715e88c-8ce1-4971-88c5-38d5a956b2bd.png" Id="R14bfd0dc36fb4ff5" /></Relationships>
</file>