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597ab3683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28b763bdc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4abe76b047ed" /><Relationship Type="http://schemas.openxmlformats.org/officeDocument/2006/relationships/numbering" Target="/word/numbering.xml" Id="Ra3d1ccb2f7cf457b" /><Relationship Type="http://schemas.openxmlformats.org/officeDocument/2006/relationships/settings" Target="/word/settings.xml" Id="Rb2f9e10249d841d8" /><Relationship Type="http://schemas.openxmlformats.org/officeDocument/2006/relationships/image" Target="/word/media/e87fb20a-70a1-4d6b-af66-dd89c91f5a04.png" Id="R97f28b763bdc4879" /></Relationships>
</file>