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dfe3b7fb0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f31aea892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Birdbrook,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7e02a615a45a2" /><Relationship Type="http://schemas.openxmlformats.org/officeDocument/2006/relationships/numbering" Target="/word/numbering.xml" Id="R39223d33334e46a8" /><Relationship Type="http://schemas.openxmlformats.org/officeDocument/2006/relationships/settings" Target="/word/settings.xml" Id="R28c85974d9534c4f" /><Relationship Type="http://schemas.openxmlformats.org/officeDocument/2006/relationships/image" Target="/word/media/345d0237-4028-423b-b29f-9ccbdf9ba447.png" Id="Redcf31aea89240a6" /></Relationships>
</file>