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b2185aa35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a2e67be53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Bishopbriggs,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e136b947449a8" /><Relationship Type="http://schemas.openxmlformats.org/officeDocument/2006/relationships/numbering" Target="/word/numbering.xml" Id="R36a4f3a73a1b4224" /><Relationship Type="http://schemas.openxmlformats.org/officeDocument/2006/relationships/settings" Target="/word/settings.xml" Id="R3ff965fd3bd74ff8" /><Relationship Type="http://schemas.openxmlformats.org/officeDocument/2006/relationships/image" Target="/word/media/64a331ac-bca8-45e1-b98c-cebe23a62acb.png" Id="R6c6a2e67be5344de" /></Relationships>
</file>