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f8c58ef2d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b0200e5ae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a6dc22f7490b" /><Relationship Type="http://schemas.openxmlformats.org/officeDocument/2006/relationships/numbering" Target="/word/numbering.xml" Id="Rddcccab309534ded" /><Relationship Type="http://schemas.openxmlformats.org/officeDocument/2006/relationships/settings" Target="/word/settings.xml" Id="R9900756b27824c34" /><Relationship Type="http://schemas.openxmlformats.org/officeDocument/2006/relationships/image" Target="/word/media/dd4ca8e0-b90c-4b8a-8919-a8493dc50e98.png" Id="R7f6b0200e5ae431f" /></Relationships>
</file>