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96daccc80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819aeef61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Notley,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f6597000443f9" /><Relationship Type="http://schemas.openxmlformats.org/officeDocument/2006/relationships/numbering" Target="/word/numbering.xml" Id="R6ecb541f3f034ccb" /><Relationship Type="http://schemas.openxmlformats.org/officeDocument/2006/relationships/settings" Target="/word/settings.xml" Id="Rd14ab87810ea41f9" /><Relationship Type="http://schemas.openxmlformats.org/officeDocument/2006/relationships/image" Target="/word/media/65cb2494-a513-4d4c-8818-b33b3c8bb221.png" Id="Rb06819aeef614586" /></Relationships>
</file>