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88f397b7a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305a060cc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Blackawton,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a0b9610294190" /><Relationship Type="http://schemas.openxmlformats.org/officeDocument/2006/relationships/numbering" Target="/word/numbering.xml" Id="R70bb3a19ccce48ef" /><Relationship Type="http://schemas.openxmlformats.org/officeDocument/2006/relationships/settings" Target="/word/settings.xml" Id="R33a6e7f7cea84936" /><Relationship Type="http://schemas.openxmlformats.org/officeDocument/2006/relationships/image" Target="/word/media/99086a82-9768-4129-bbe8-2d1bbfd6a03f.png" Id="R18d305a060cc47f9" /></Relationships>
</file>