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af847ca25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7b99b767a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Blackburn,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6d73d964c469e" /><Relationship Type="http://schemas.openxmlformats.org/officeDocument/2006/relationships/numbering" Target="/word/numbering.xml" Id="R10d2936acef4440f" /><Relationship Type="http://schemas.openxmlformats.org/officeDocument/2006/relationships/settings" Target="/word/settings.xml" Id="Ra4123fdb08db4132" /><Relationship Type="http://schemas.openxmlformats.org/officeDocument/2006/relationships/image" Target="/word/media/cfd20122-f398-4959-a4db-0e4c403eb3ab.png" Id="Re557b99b767a4196" /></Relationships>
</file>